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DE" w:rsidRPr="007372DE" w:rsidRDefault="007372DE" w:rsidP="007372DE">
      <w:pPr>
        <w:tabs>
          <w:tab w:val="left" w:pos="2160"/>
          <w:tab w:val="center" w:pos="4536"/>
          <w:tab w:val="center" w:pos="7446"/>
          <w:tab w:val="right" w:pos="9072"/>
        </w:tabs>
        <w:spacing w:after="0" w:line="240" w:lineRule="auto"/>
        <w:rPr>
          <w:rFonts w:ascii="Bookman Old Style" w:eastAsia="Times New Roman" w:hAnsi="Bookman Old Style" w:cs="Courier New"/>
          <w:b/>
          <w:sz w:val="52"/>
          <w:szCs w:val="52"/>
          <w:lang w:eastAsia="pl-PL"/>
        </w:rPr>
      </w:pPr>
      <w:bookmarkStart w:id="0" w:name="_GoBack"/>
      <w:bookmarkEnd w:id="0"/>
      <w:r w:rsidRPr="007372D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-385445</wp:posOffset>
            </wp:positionV>
            <wp:extent cx="1543050" cy="15322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eastAsia="Times New Roman" w:hAnsi="Bookman Old Style" w:cs="Courier New"/>
          <w:b/>
          <w:sz w:val="52"/>
          <w:szCs w:val="52"/>
          <w:lang w:eastAsia="pl-PL"/>
        </w:rPr>
        <w:tab/>
      </w:r>
      <w:r>
        <w:rPr>
          <w:rFonts w:ascii="Bookman Old Style" w:eastAsia="Times New Roman" w:hAnsi="Bookman Old Style" w:cs="Courier New"/>
          <w:b/>
          <w:sz w:val="52"/>
          <w:szCs w:val="52"/>
          <w:lang w:eastAsia="pl-PL"/>
        </w:rPr>
        <w:tab/>
        <w:t xml:space="preserve">          </w:t>
      </w:r>
      <w:r w:rsidRPr="007372DE">
        <w:rPr>
          <w:rFonts w:ascii="Bookman Old Style" w:eastAsia="Times New Roman" w:hAnsi="Bookman Old Style" w:cs="Courier New"/>
          <w:b/>
          <w:sz w:val="52"/>
          <w:szCs w:val="52"/>
          <w:lang w:eastAsia="pl-PL"/>
        </w:rPr>
        <w:t>A  P  E  I  R  O  N</w:t>
      </w:r>
    </w:p>
    <w:p w:rsidR="007372DE" w:rsidRPr="007372DE" w:rsidRDefault="007372DE" w:rsidP="007372DE">
      <w:pPr>
        <w:tabs>
          <w:tab w:val="center" w:pos="4536"/>
          <w:tab w:val="right" w:pos="9072"/>
        </w:tabs>
        <w:spacing w:after="0" w:line="240" w:lineRule="auto"/>
        <w:ind w:firstLine="720"/>
        <w:jc w:val="center"/>
        <w:rPr>
          <w:rFonts w:ascii="Bookman Old Style" w:eastAsia="Times New Roman" w:hAnsi="Bookman Old Style" w:cs="Times New Roman"/>
          <w:b/>
          <w:i/>
          <w:spacing w:val="2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i/>
          <w:spacing w:val="20"/>
          <w:sz w:val="24"/>
          <w:szCs w:val="24"/>
          <w:lang w:eastAsia="pl-PL"/>
        </w:rPr>
        <w:t xml:space="preserve">   </w:t>
      </w:r>
      <w:r w:rsidRPr="007372DE">
        <w:rPr>
          <w:rFonts w:ascii="Bookman Old Style" w:eastAsia="Times New Roman" w:hAnsi="Bookman Old Style" w:cs="Times New Roman"/>
          <w:i/>
          <w:spacing w:val="20"/>
          <w:sz w:val="24"/>
          <w:szCs w:val="24"/>
          <w:lang w:eastAsia="pl-PL"/>
        </w:rPr>
        <w:t xml:space="preserve">   </w:t>
      </w:r>
      <w:r>
        <w:rPr>
          <w:rFonts w:ascii="Bookman Old Style" w:eastAsia="Times New Roman" w:hAnsi="Bookman Old Style" w:cs="Times New Roman"/>
          <w:i/>
          <w:spacing w:val="20"/>
          <w:sz w:val="24"/>
          <w:szCs w:val="24"/>
          <w:lang w:eastAsia="pl-PL"/>
        </w:rPr>
        <w:t xml:space="preserve">                     </w:t>
      </w:r>
      <w:r w:rsidRPr="007372DE">
        <w:rPr>
          <w:rFonts w:ascii="Bookman Old Style" w:eastAsia="Times New Roman" w:hAnsi="Bookman Old Style" w:cs="Times New Roman"/>
          <w:b/>
          <w:i/>
          <w:spacing w:val="20"/>
          <w:sz w:val="24"/>
          <w:szCs w:val="24"/>
          <w:lang w:eastAsia="pl-PL"/>
        </w:rPr>
        <w:t xml:space="preserve">Wyższa Szkoła Bezpieczeństwa </w:t>
      </w:r>
      <w:r>
        <w:rPr>
          <w:rFonts w:ascii="Bookman Old Style" w:eastAsia="Times New Roman" w:hAnsi="Bookman Old Style" w:cs="Times New Roman"/>
          <w:b/>
          <w:i/>
          <w:spacing w:val="20"/>
          <w:sz w:val="24"/>
          <w:szCs w:val="24"/>
          <w:lang w:eastAsia="pl-PL"/>
        </w:rPr>
        <w:br/>
        <w:t xml:space="preserve">                         </w:t>
      </w:r>
      <w:r w:rsidRPr="007372DE">
        <w:rPr>
          <w:rFonts w:ascii="Bookman Old Style" w:eastAsia="Times New Roman" w:hAnsi="Bookman Old Style" w:cs="Times New Roman"/>
          <w:b/>
          <w:i/>
          <w:spacing w:val="20"/>
          <w:sz w:val="24"/>
          <w:szCs w:val="24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/>
          <w:i/>
          <w:spacing w:val="20"/>
          <w:sz w:val="24"/>
          <w:szCs w:val="24"/>
          <w:lang w:eastAsia="pl-PL"/>
        </w:rPr>
        <w:t xml:space="preserve">    </w:t>
      </w:r>
      <w:r w:rsidRPr="007372DE">
        <w:rPr>
          <w:rFonts w:ascii="Bookman Old Style" w:eastAsia="Times New Roman" w:hAnsi="Bookman Old Style" w:cs="Times New Roman"/>
          <w:b/>
          <w:i/>
          <w:spacing w:val="20"/>
          <w:sz w:val="24"/>
          <w:szCs w:val="24"/>
          <w:lang w:eastAsia="pl-PL"/>
        </w:rPr>
        <w:t>Publicznego i Indywidualnego w Krakowie</w:t>
      </w:r>
    </w:p>
    <w:p w:rsidR="007372DE" w:rsidRPr="007372DE" w:rsidRDefault="007372DE" w:rsidP="007372DE">
      <w:pPr>
        <w:tabs>
          <w:tab w:val="left" w:pos="268"/>
          <w:tab w:val="left" w:pos="775"/>
          <w:tab w:val="center" w:pos="4535"/>
          <w:tab w:val="right" w:pos="9072"/>
        </w:tabs>
        <w:spacing w:after="0" w:line="240" w:lineRule="auto"/>
        <w:rPr>
          <w:rFonts w:ascii="Bookman Old Style" w:eastAsia="Times New Roman" w:hAnsi="Bookman Old Style" w:cs="Times New Roman"/>
          <w:spacing w:val="2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                                                 </w:t>
      </w:r>
      <w:r w:rsidRPr="007372DE">
        <w:rPr>
          <w:rFonts w:ascii="Bookman Old Style" w:eastAsia="Times New Roman" w:hAnsi="Bookman Old Style" w:cs="Times New Roman"/>
          <w:sz w:val="24"/>
          <w:szCs w:val="24"/>
          <w:lang w:eastAsia="pl-PL"/>
        </w:rPr>
        <w:t>Rektorat: ul. Basztowa 10,  31-143 Kraków</w:t>
      </w:r>
    </w:p>
    <w:p w:rsidR="007372DE" w:rsidRPr="007372DE" w:rsidRDefault="007372DE" w:rsidP="007372DE">
      <w:pPr>
        <w:pBdr>
          <w:bottom w:val="single" w:sz="6" w:space="0" w:color="auto"/>
        </w:pBdr>
        <w:tabs>
          <w:tab w:val="left" w:pos="2687"/>
          <w:tab w:val="center" w:pos="4536"/>
          <w:tab w:val="center" w:pos="5255"/>
          <w:tab w:val="right" w:pos="9072"/>
        </w:tabs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="001774F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  <w:t xml:space="preserve">   </w:t>
      </w:r>
      <w:r w:rsidRPr="007372DE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(12) 422-30-68, e-mail: zapisy@apeiron.edu.pl</w:t>
      </w:r>
    </w:p>
    <w:p w:rsidR="007372DE" w:rsidRPr="007372DE" w:rsidRDefault="007372DE" w:rsidP="007372DE">
      <w:pPr>
        <w:pBdr>
          <w:bottom w:val="single" w:sz="6" w:space="0" w:color="auto"/>
        </w:pBdr>
        <w:tabs>
          <w:tab w:val="left" w:pos="2687"/>
          <w:tab w:val="center" w:pos="4536"/>
          <w:tab w:val="center" w:pos="5255"/>
          <w:tab w:val="right" w:pos="9072"/>
        </w:tabs>
        <w:spacing w:after="0" w:line="240" w:lineRule="auto"/>
        <w:ind w:firstLine="14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</w:t>
      </w:r>
      <w:r w:rsidR="00177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372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www.apeiron.edu.pl</w:t>
      </w:r>
    </w:p>
    <w:p w:rsidR="007372DE" w:rsidRPr="007372DE" w:rsidRDefault="007372DE" w:rsidP="007372DE">
      <w:pPr>
        <w:pBdr>
          <w:bottom w:val="single" w:sz="6" w:space="0" w:color="auto"/>
        </w:pBdr>
        <w:tabs>
          <w:tab w:val="center" w:pos="4536"/>
          <w:tab w:val="right" w:pos="9072"/>
        </w:tabs>
        <w:spacing w:after="0" w:line="240" w:lineRule="auto"/>
        <w:ind w:firstLine="1440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</w:p>
    <w:p w:rsidR="007372DE" w:rsidRDefault="007372DE" w:rsidP="007372DE">
      <w:pPr>
        <w:spacing w:after="0" w:line="360" w:lineRule="auto"/>
        <w:ind w:left="557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7372DE" w:rsidRDefault="007372DE" w:rsidP="007372DE">
      <w:pPr>
        <w:spacing w:after="0" w:line="360" w:lineRule="auto"/>
        <w:ind w:left="557"/>
        <w:jc w:val="center"/>
        <w:rPr>
          <w:rFonts w:ascii="Times New Roman" w:eastAsiaTheme="minorEastAsia" w:hAnsi="Times New Roman" w:cs="Times New Roman"/>
          <w:color w:val="000000"/>
          <w:sz w:val="32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b/>
          <w:color w:val="000000"/>
          <w:sz w:val="32"/>
          <w:szCs w:val="24"/>
          <w:lang w:eastAsia="pl-PL"/>
        </w:rPr>
        <w:t xml:space="preserve">Regulamin promocji „Rata Gratis" </w:t>
      </w:r>
      <w:r w:rsidRPr="007372DE">
        <w:rPr>
          <w:rFonts w:ascii="Times New Roman" w:eastAsiaTheme="minorEastAsia" w:hAnsi="Times New Roman" w:cs="Times New Roman"/>
          <w:color w:val="000000"/>
          <w:sz w:val="32"/>
          <w:szCs w:val="24"/>
          <w:lang w:eastAsia="pl-PL"/>
        </w:rPr>
        <w:t xml:space="preserve"> </w:t>
      </w:r>
    </w:p>
    <w:p w:rsidR="007372DE" w:rsidRPr="007372DE" w:rsidRDefault="007372DE" w:rsidP="007372DE">
      <w:pPr>
        <w:spacing w:after="0" w:line="360" w:lineRule="auto"/>
        <w:ind w:left="557"/>
        <w:jc w:val="center"/>
        <w:rPr>
          <w:rFonts w:ascii="Times New Roman" w:eastAsiaTheme="minorEastAsia" w:hAnsi="Times New Roman" w:cs="Times New Roman"/>
          <w:color w:val="000000"/>
          <w:sz w:val="12"/>
          <w:szCs w:val="24"/>
          <w:lang w:eastAsia="pl-PL"/>
        </w:rPr>
      </w:pP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Organizatorem promocji „Rata Gratis”, zwanej dalej </w:t>
      </w:r>
      <w:r w:rsidRPr="007372D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 xml:space="preserve">Promocją, 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jest Wyższa Szkoła Bezpieczeństwa Publicznego i Indywidualnego „Apeiron” (z siedzibą w Krakowie, 31-143, przy ul. Basztowej 10), zwana dalej </w:t>
      </w:r>
      <w:r w:rsidRPr="007372D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Uczelnią.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Osoba, zwana dalej </w:t>
      </w:r>
      <w:r w:rsidRPr="007372D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Osobą Rekomendującą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to osoba, która poleciła inną osobę, zwaną dalej </w:t>
      </w:r>
      <w:r w:rsidRPr="007372D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 xml:space="preserve">Osobą Rekomendowaną.  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Uczestnicy  promocji,  zwani  dalej  </w:t>
      </w:r>
      <w:r w:rsidRPr="007372D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 xml:space="preserve">Uczestnikami  Promocji,  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to  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Osoby  Rekomendujące  oraz Osoby Rekomendowane.  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Uczestnikiem Promocji, może być jedynie student (każda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osoba, która podpisała umowę z 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Uczelnią) oraz absolwent Uczelni. Uczestnikami Promocji nie mogą być pracownicy Uczelni.  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Promocja obejmuje wyłącznie Osobę Rekomendującą oraz Osobę Rekomendowaną; nie ma możliwości przeniesienia jej na rzecz osoby trzeciej, tj. zarówno wobec Osoby Rekomendującej oraz Osoby Rekomendowanej. </w:t>
      </w:r>
    </w:p>
    <w:p w:rsidR="007372DE" w:rsidRPr="00ED6A7C" w:rsidRDefault="007372DE" w:rsidP="00ED6A7C">
      <w:pPr>
        <w:numPr>
          <w:ilvl w:val="0"/>
          <w:numId w:val="1"/>
        </w:numPr>
        <w:spacing w:after="0" w:line="360" w:lineRule="auto"/>
        <w:ind w:hanging="336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W przypadku, gdy Osoba Rekomendująca jest studentem Uczelni otrzymuje ona ratę gratis w wysokości jednomiesięcznej raty czesnego rozłożonego na 12 rat (będzie to ostatnia rata przypadająca na jego ostatni semestr studiów - odpowied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nio  na studiach pierwszego, na 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studiach drugiego stopnia oraz jednolitych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studiach magis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terskich rozpoczynających się w </w:t>
      </w:r>
      <w:r w:rsidRP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roku akademickim 2026/2027, zar</w:t>
      </w:r>
      <w:r w:rsidR="00ED6A7C" w:rsidRP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ówno w </w:t>
      </w:r>
      <w:r w:rsidRP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razie zapisu Osoby Rekomendowanej na semestr zimowy w roku akademickim 2026/2027 lub na semestr letni roku akademickiego 2026/2027 - za każdą Osobę Rekomendowaną. </w:t>
      </w:r>
    </w:p>
    <w:p w:rsidR="007372DE" w:rsidRPr="00ED6A7C" w:rsidRDefault="007372DE" w:rsidP="007372DE">
      <w:pPr>
        <w:numPr>
          <w:ilvl w:val="0"/>
          <w:numId w:val="1"/>
        </w:numPr>
        <w:spacing w:after="0" w:line="360" w:lineRule="auto"/>
        <w:ind w:left="1088" w:hanging="336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W przypadku, gdy Osoba Rekomendująca jest absolwentem Uczelni, ratę gratis otrzymuje Osoba Rekomendowana na następujących zasadach, gdy jest studentem Uczelni otrzymuje ona ratę gratis w wysokości jednomiesięcznej raty czesnego r</w:t>
      </w:r>
      <w:r w:rsidR="00ED6A7C" w:rsidRP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ozłożonego na 12 rat (będzie to </w:t>
      </w:r>
      <w:r w:rsidRP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ostatnia rata przypadająca na jego ostatnim semestr studiów - odpowiednio  na studiach pierwszego, na studiach drugiego stopnia oraz jednolitych studiach magisterskich rozpoczynających się w roku akademickim 2026/2027.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36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Za każdą zarekomendowaną osobę przysługuje 1 rata gratis, przy czym gratisowych rat nie może być więcej niż 12, czyli maksymalnie można zarekomendować 12 osób.  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lastRenderedPageBreak/>
        <w:t>Warunkiem koniecznym do otrzymania raty gratis przez Uczestnika Promocji, jest dopełnienie wszystkich formalności związanych z rejestracją na studia do ostatniego dnia prowadzenia rekrutacji na dany semestr (zimowy lub let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ni) przez Osobę Rekomendowaną.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Warunkiem koniecznym do otrzymania raty gratis jest wspólne pojawienie Osoby Rekomendującej oraz Osoby Rekomendowanej w Punkcie Rekrutacyjnym Uczelni, przy zapisie na studia Osoby Rekomendowanej oraz wypełnienie odpowiednie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go formularza przez te osoby.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Przyszły student może być rekomendowany tylko jeden raz prze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z jednego Uczestnika Promocji.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Osoby, które otrzymają ratę gratis, a płacą z góry za d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łuższy okres otrzymają zniżkę w 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wysokości jednej raty czesnego rozłożonego na 12 rat.  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Promocja obowiązuje w okresie trwania rekrutacji na studi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a na rok akademicki 2026/2027.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Zgłoszenie udziału w Promocji jest równoznaczne z zaakceptowaniem przez Uczestnika zasad określonych w niniejszym Regulaminie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i zobowiązani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em się do jego przestrzegania.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Niniejszy regulamin jest dostępny w siedzibie Wyższej Szkoły Bezpieczeństwa Publicznego i Indywidualnego „Apeiron” w Krakowie, przy ul. Basztowej 10 oraz na stronie internetowej Uczelni </w:t>
      </w:r>
      <w:r w:rsidRPr="007372DE">
        <w:rPr>
          <w:rFonts w:ascii="Times New Roman" w:eastAsiaTheme="minorEastAsia" w:hAnsi="Times New Roman" w:cs="Times New Roman"/>
          <w:color w:val="0000FF"/>
          <w:sz w:val="24"/>
          <w:szCs w:val="24"/>
          <w:u w:val="single" w:color="0000FF"/>
          <w:lang w:eastAsia="pl-PL"/>
        </w:rPr>
        <w:t>www.apeiron.edu.pl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.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Nie istnieje możliwość zamiany raty gratis na inne świad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czenie, na przykład pieniężne.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Kanclerz Wyższej Szkoły Bezpieczeństwa Publicznego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i Indywidualnego ,, Apeiron” w 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Krakowie,  zastrzega sobie prawo do dokonywania zmian w niniejsz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ym Regulaminie, w 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tym zmiany terminów trwania Promocji, warunków Promocji oraz możliwości jej przerwania/przedłużenia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w każdym czasie.  </w:t>
      </w:r>
    </w:p>
    <w:p w:rsidR="007372DE" w:rsidRPr="007372DE" w:rsidRDefault="007372DE" w:rsidP="007372DE">
      <w:pPr>
        <w:numPr>
          <w:ilvl w:val="0"/>
          <w:numId w:val="1"/>
        </w:numPr>
        <w:spacing w:after="0" w:line="360" w:lineRule="auto"/>
        <w:ind w:hanging="3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Regulamin wchodzi w życie z dniem 30.04.2026 roku.  </w:t>
      </w:r>
    </w:p>
    <w:p w:rsidR="007372DE" w:rsidRPr="007372DE" w:rsidRDefault="007372DE" w:rsidP="007372DE">
      <w:pPr>
        <w:spacing w:before="240" w:after="0" w:line="360" w:lineRule="auto"/>
        <w:ind w:left="73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:rsidR="007372DE" w:rsidRPr="007372DE" w:rsidRDefault="007372DE" w:rsidP="007372DE">
      <w:pPr>
        <w:spacing w:after="0" w:line="360" w:lineRule="auto"/>
        <w:ind w:left="1088" w:hanging="33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Kraków/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Wrocław*, dnia ………………………….. roku  </w:t>
      </w:r>
    </w:p>
    <w:p w:rsidR="007372DE" w:rsidRPr="007372DE" w:rsidRDefault="007372DE" w:rsidP="007372DE">
      <w:pPr>
        <w:spacing w:after="0" w:line="360" w:lineRule="auto"/>
        <w:ind w:left="795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</w:t>
      </w:r>
    </w:p>
    <w:p w:rsidR="007372DE" w:rsidRPr="007372DE" w:rsidRDefault="007372DE" w:rsidP="00ED6A7C">
      <w:pPr>
        <w:tabs>
          <w:tab w:val="center" w:pos="2004"/>
          <w:tab w:val="center" w:pos="6308"/>
        </w:tabs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7372D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Osoba Rekomendowana</w:t>
      </w:r>
      <w:r w:rsidR="00ED6A7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ab/>
        <w:t xml:space="preserve">                 </w:t>
      </w:r>
      <w:r w:rsidRPr="007372D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Osoba Rekomendująca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7372DE" w:rsidRPr="007372DE" w:rsidRDefault="007372DE" w:rsidP="007372DE">
      <w:pPr>
        <w:spacing w:after="0" w:line="360" w:lineRule="auto"/>
        <w:ind w:left="73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Imię i nazwisko: ……………………………..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Imię i nazwisko: </w:t>
      </w:r>
      <w:r w:rsidR="00ED6A7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………………………</w:t>
      </w: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…..  </w:t>
      </w:r>
    </w:p>
    <w:p w:rsidR="007372DE" w:rsidRPr="007372DE" w:rsidRDefault="00ED6A7C" w:rsidP="00ED6A7C">
      <w:pPr>
        <w:tabs>
          <w:tab w:val="center" w:pos="851"/>
          <w:tab w:val="center" w:pos="6178"/>
        </w:tabs>
        <w:spacing w:after="0" w:line="360" w:lineRule="auto"/>
        <w:ind w:left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 xml:space="preserve"> </w:t>
      </w:r>
      <w:r w:rsidR="007372DE"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Nr albumu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…..</w:t>
      </w:r>
      <w:r w:rsidR="007372DE"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……………………………..  </w:t>
      </w:r>
    </w:p>
    <w:p w:rsidR="007372DE" w:rsidRPr="007372DE" w:rsidRDefault="00ED6A7C" w:rsidP="00ED6A7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372DE"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Podpis:  …………………………….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 w:rsidR="007372DE"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Podpis:  ……………………………..  </w:t>
      </w:r>
    </w:p>
    <w:p w:rsidR="007B12C6" w:rsidRPr="007372DE" w:rsidRDefault="007372DE" w:rsidP="007372DE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372D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*niepotrzebne skreślić  </w:t>
      </w:r>
    </w:p>
    <w:sectPr w:rsidR="007B12C6" w:rsidRPr="007372DE" w:rsidSect="001774FD">
      <w:pgSz w:w="11907" w:h="16839" w:code="9"/>
      <w:pgMar w:top="709" w:right="1226" w:bottom="144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C7149"/>
    <w:multiLevelType w:val="hybridMultilevel"/>
    <w:tmpl w:val="7DA246AA"/>
    <w:lvl w:ilvl="0" w:tplc="41B8893E">
      <w:start w:val="1"/>
      <w:numFmt w:val="decimal"/>
      <w:lvlText w:val="%1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8C674A4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EDAD610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C0B886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9654A456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038EDEF6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1FC8A386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0E63F5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5FC8D94E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DE"/>
    <w:rsid w:val="001774FD"/>
    <w:rsid w:val="00367E7A"/>
    <w:rsid w:val="007372DE"/>
    <w:rsid w:val="007B12C6"/>
    <w:rsid w:val="00A22DA0"/>
    <w:rsid w:val="00E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B99F6-BFAE-4B92-A51D-D58E62CD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jacek.piwowarski@apeiron.edu.pl</dc:creator>
  <cp:keywords/>
  <dc:description/>
  <cp:lastModifiedBy>Asus</cp:lastModifiedBy>
  <cp:revision>2</cp:revision>
  <cp:lastPrinted>2026-05-22T07:40:00Z</cp:lastPrinted>
  <dcterms:created xsi:type="dcterms:W3CDTF">2026-07-07T14:32:00Z</dcterms:created>
  <dcterms:modified xsi:type="dcterms:W3CDTF">2026-07-07T14:32:00Z</dcterms:modified>
</cp:coreProperties>
</file>